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42" w:rsidRPr="00C72E8E" w:rsidRDefault="007F4742" w:rsidP="00C72E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2E8E">
        <w:rPr>
          <w:rFonts w:ascii="Times New Roman" w:hAnsi="Times New Roman" w:cs="Times New Roman"/>
          <w:b/>
          <w:sz w:val="28"/>
          <w:szCs w:val="28"/>
        </w:rPr>
        <w:t>1. Гидросфера. Круговорот воды в природе.</w:t>
      </w:r>
    </w:p>
    <w:p w:rsidR="00F45F77" w:rsidRPr="00C72E8E" w:rsidRDefault="00F45F77" w:rsidP="00C72E8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E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Круговорот воды на Земле</w:t>
      </w:r>
      <w:r w:rsidRPr="00C72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природный процесс, представляющий собой беспрерывный водный обмен между атмосферой, литосферой и Мировым океаном. В процессе этого обмена водная масса меняет агрегатное состояние: из </w:t>
      </w:r>
      <w:proofErr w:type="gramStart"/>
      <w:r w:rsidRPr="00C72E8E">
        <w:rPr>
          <w:rFonts w:ascii="Times New Roman" w:hAnsi="Times New Roman" w:cs="Times New Roman"/>
          <w:sz w:val="28"/>
          <w:szCs w:val="28"/>
          <w:shd w:val="clear" w:color="auto" w:fill="FFFFFF"/>
        </w:rPr>
        <w:t>жидкой</w:t>
      </w:r>
      <w:proofErr w:type="gramEnd"/>
      <w:r w:rsidRPr="00C72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твердой превращается в газообразную, и обратно. Она в ходе своего перемещения забирает и переносит огромное количество органических соединений и минеральных элементов, необходимых для поддержания жизни на планете.</w:t>
      </w:r>
    </w:p>
    <w:p w:rsidR="00F45F77" w:rsidRPr="00F45F77" w:rsidRDefault="00F45F77" w:rsidP="00C72E8E">
      <w:pPr>
        <w:shd w:val="clear" w:color="auto" w:fill="FFFFFF"/>
        <w:spacing w:after="375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элементами круговорота воды являются:</w:t>
      </w:r>
      <w:bookmarkStart w:id="0" w:name="_GoBack"/>
      <w:bookmarkEnd w:id="0"/>
    </w:p>
    <w:p w:rsidR="00F45F77" w:rsidRPr="00F45F77" w:rsidRDefault="00F45F77" w:rsidP="00C72E8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осадки – выпадение атмосферной влаги на земную поверхность;</w:t>
      </w:r>
    </w:p>
    <w:p w:rsidR="00F45F77" w:rsidRPr="00F45F77" w:rsidRDefault="00F45F77" w:rsidP="00C72E8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перехват осадков растительностью – испарение выпавшей влаги с растений, без насыщения почвы и пополнения водных источников;</w:t>
      </w:r>
    </w:p>
    <w:p w:rsidR="00F45F77" w:rsidRPr="00F45F77" w:rsidRDefault="00F45F77" w:rsidP="00C72E8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стоки – объекты перемещения воды по земной поверхности;</w:t>
      </w:r>
    </w:p>
    <w:p w:rsidR="00F45F77" w:rsidRPr="00F45F77" w:rsidRDefault="00F45F77" w:rsidP="00C72E8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инфильтрация – просачивание воды в почву с сопутствующей фильтрацией;</w:t>
      </w:r>
    </w:p>
    <w:p w:rsidR="00F45F77" w:rsidRPr="00F45F77" w:rsidRDefault="00F45F77" w:rsidP="00C72E8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подземные стоки – потоки под землей, находящиеся в аэрационной зоне;</w:t>
      </w:r>
    </w:p>
    <w:p w:rsidR="00F45F77" w:rsidRPr="00F45F77" w:rsidRDefault="00F45F77" w:rsidP="00C72E8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испарение – переход воды из </w:t>
      </w:r>
      <w:proofErr w:type="gramStart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жидкого</w:t>
      </w:r>
      <w:proofErr w:type="gramEnd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газообразное состояние;</w:t>
      </w:r>
    </w:p>
    <w:p w:rsidR="00F45F77" w:rsidRPr="00F45F77" w:rsidRDefault="00F45F77" w:rsidP="00C72E8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сублимация – переход из </w:t>
      </w:r>
      <w:proofErr w:type="gramStart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</w:t>
      </w:r>
      <w:proofErr w:type="gramEnd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газообразное состояние;</w:t>
      </w:r>
    </w:p>
    <w:p w:rsidR="00F45F77" w:rsidRPr="00F45F77" w:rsidRDefault="00F45F77" w:rsidP="00C72E8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отложение – переход из </w:t>
      </w:r>
      <w:proofErr w:type="gramStart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газообразного</w:t>
      </w:r>
      <w:proofErr w:type="gramEnd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твердое состояние;</w:t>
      </w:r>
    </w:p>
    <w:p w:rsidR="00F45F77" w:rsidRPr="00F45F77" w:rsidRDefault="00F45F77" w:rsidP="00C72E8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адвекция – горизонтальное движение молекул в любом агрегатном состоянии в атмосферных слоях;</w:t>
      </w:r>
    </w:p>
    <w:p w:rsidR="00F45F77" w:rsidRPr="00F45F77" w:rsidRDefault="00F45F77" w:rsidP="00C72E8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конденсация – формирование облачности;</w:t>
      </w:r>
    </w:p>
    <w:p w:rsidR="00F45F77" w:rsidRPr="00F45F77" w:rsidRDefault="00F45F77" w:rsidP="00C72E8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испарение – образование пара под влиянием солнечного тепла, движение его с земной поверхности в атмосферу;</w:t>
      </w:r>
    </w:p>
    <w:p w:rsidR="00F45F77" w:rsidRPr="00A97CC4" w:rsidRDefault="00F45F77" w:rsidP="00C72E8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просачивание – опускание влаги в почву под гравитационным воздействием.</w:t>
      </w:r>
    </w:p>
    <w:p w:rsidR="00F45F77" w:rsidRPr="00C72E8E" w:rsidRDefault="00C73471" w:rsidP="00C72E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hyperlink r:id="rId5" w:history="1">
        <w:r w:rsidR="00F45F77" w:rsidRPr="00C72E8E">
          <w:rPr>
            <w:rStyle w:val="a4"/>
            <w:color w:val="auto"/>
            <w:sz w:val="28"/>
            <w:szCs w:val="28"/>
            <w:u w:val="none"/>
          </w:rPr>
          <w:t>Круговорот воды в природе</w:t>
        </w:r>
      </w:hyperlink>
      <w:r w:rsidR="00F45F77" w:rsidRPr="00C72E8E">
        <w:rPr>
          <w:sz w:val="28"/>
          <w:szCs w:val="28"/>
        </w:rPr>
        <w:t> </w:t>
      </w:r>
      <w:r w:rsidR="00F45F77" w:rsidRPr="00C72E8E">
        <w:rPr>
          <w:b/>
          <w:bCs/>
          <w:i/>
          <w:iCs/>
          <w:sz w:val="28"/>
          <w:szCs w:val="28"/>
        </w:rPr>
        <w:t>слагается</w:t>
      </w:r>
      <w:r w:rsidR="00F45F77" w:rsidRPr="00C72E8E">
        <w:rPr>
          <w:sz w:val="28"/>
          <w:szCs w:val="28"/>
        </w:rPr>
        <w:t> из </w:t>
      </w:r>
      <w:r w:rsidR="00F45F77" w:rsidRPr="00C72E8E">
        <w:rPr>
          <w:b/>
          <w:bCs/>
          <w:i/>
          <w:iCs/>
          <w:sz w:val="28"/>
          <w:szCs w:val="28"/>
        </w:rPr>
        <w:t>испарения воды</w:t>
      </w:r>
      <w:r w:rsidR="00F45F77" w:rsidRPr="00C72E8E">
        <w:rPr>
          <w:sz w:val="28"/>
          <w:szCs w:val="28"/>
        </w:rPr>
        <w:t> с поверхности </w:t>
      </w:r>
      <w:hyperlink r:id="rId6" w:history="1">
        <w:r w:rsidR="00F45F77" w:rsidRPr="00C72E8E">
          <w:rPr>
            <w:rStyle w:val="a4"/>
            <w:color w:val="auto"/>
            <w:sz w:val="28"/>
            <w:szCs w:val="28"/>
            <w:u w:val="none"/>
          </w:rPr>
          <w:t>океана</w:t>
        </w:r>
      </w:hyperlink>
      <w:r w:rsidR="00F45F77" w:rsidRPr="00C72E8E">
        <w:rPr>
          <w:sz w:val="28"/>
          <w:szCs w:val="28"/>
        </w:rPr>
        <w:t> и суши, </w:t>
      </w:r>
      <w:r w:rsidR="00F45F77" w:rsidRPr="00C72E8E">
        <w:rPr>
          <w:b/>
          <w:bCs/>
          <w:i/>
          <w:iCs/>
          <w:sz w:val="28"/>
          <w:szCs w:val="28"/>
        </w:rPr>
        <w:t>переноса</w:t>
      </w:r>
      <w:r w:rsidR="00F45F77" w:rsidRPr="00C72E8E">
        <w:rPr>
          <w:sz w:val="28"/>
          <w:szCs w:val="28"/>
        </w:rPr>
        <w:t> </w:t>
      </w:r>
      <w:hyperlink r:id="rId7" w:history="1">
        <w:r w:rsidR="00F45F77" w:rsidRPr="00C72E8E">
          <w:rPr>
            <w:rStyle w:val="a4"/>
            <w:color w:val="auto"/>
            <w:sz w:val="28"/>
            <w:szCs w:val="28"/>
            <w:u w:val="none"/>
          </w:rPr>
          <w:t>водяного пара</w:t>
        </w:r>
      </w:hyperlink>
      <w:r w:rsidR="00F45F77" w:rsidRPr="00C72E8E">
        <w:rPr>
          <w:sz w:val="28"/>
          <w:szCs w:val="28"/>
        </w:rPr>
        <w:t> воздушными потоками, </w:t>
      </w:r>
      <w:r w:rsidR="00F45F77" w:rsidRPr="00C72E8E">
        <w:rPr>
          <w:b/>
          <w:bCs/>
          <w:i/>
          <w:iCs/>
          <w:sz w:val="28"/>
          <w:szCs w:val="28"/>
        </w:rPr>
        <w:t>конденсации</w:t>
      </w:r>
      <w:r w:rsidR="00F45F77" w:rsidRPr="00C72E8E">
        <w:rPr>
          <w:sz w:val="28"/>
          <w:szCs w:val="28"/>
        </w:rPr>
        <w:t xml:space="preserve"> пара — превращения водяного пара в </w:t>
      </w:r>
      <w:r w:rsidR="00F45F77" w:rsidRPr="00C72E8E">
        <w:rPr>
          <w:sz w:val="28"/>
          <w:szCs w:val="28"/>
        </w:rPr>
        <w:lastRenderedPageBreak/>
        <w:t>воду, </w:t>
      </w:r>
      <w:r w:rsidR="00F45F77" w:rsidRPr="00C72E8E">
        <w:rPr>
          <w:b/>
          <w:bCs/>
          <w:i/>
          <w:iCs/>
          <w:sz w:val="28"/>
          <w:szCs w:val="28"/>
        </w:rPr>
        <w:t>выпадения осадков</w:t>
      </w:r>
      <w:r w:rsidR="00F45F77" w:rsidRPr="00C72E8E">
        <w:rPr>
          <w:sz w:val="28"/>
          <w:szCs w:val="28"/>
        </w:rPr>
        <w:t>, их </w:t>
      </w:r>
      <w:r w:rsidR="00F45F77" w:rsidRPr="00C72E8E">
        <w:rPr>
          <w:b/>
          <w:bCs/>
          <w:i/>
          <w:iCs/>
          <w:sz w:val="28"/>
          <w:szCs w:val="28"/>
        </w:rPr>
        <w:t>просачивания и стока</w:t>
      </w:r>
      <w:r w:rsidR="00F45F77" w:rsidRPr="00C72E8E">
        <w:rPr>
          <w:sz w:val="28"/>
          <w:szCs w:val="28"/>
        </w:rPr>
        <w:t> по земной поверхности в океан.</w:t>
      </w:r>
    </w:p>
    <w:p w:rsidR="00F45F77" w:rsidRPr="00C72E8E" w:rsidRDefault="00F45F77" w:rsidP="00C72E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72E8E">
        <w:rPr>
          <w:sz w:val="28"/>
          <w:szCs w:val="28"/>
        </w:rPr>
        <w:t>Под действием солнечных лучей океан и суша нагреваются. В результате этого вода переходит из жидкого состояния в </w:t>
      </w:r>
      <w:hyperlink r:id="rId8" w:history="1">
        <w:proofErr w:type="gramStart"/>
        <w:r w:rsidRPr="00C72E8E">
          <w:rPr>
            <w:rStyle w:val="a4"/>
            <w:color w:val="auto"/>
            <w:sz w:val="28"/>
            <w:szCs w:val="28"/>
            <w:u w:val="none"/>
          </w:rPr>
          <w:t>газообразное</w:t>
        </w:r>
        <w:proofErr w:type="gramEnd"/>
      </w:hyperlink>
      <w:r w:rsidRPr="00C72E8E">
        <w:rPr>
          <w:sz w:val="28"/>
          <w:szCs w:val="28"/>
        </w:rPr>
        <w:t> (водяной пар) и поднимается вверх. Океан поставляет 86% влаги в атмосферу, а остальное — суша. Вода, испаряющаяся с поверхности океана, является пресной.</w:t>
      </w:r>
    </w:p>
    <w:p w:rsidR="00F45F77" w:rsidRPr="00C72E8E" w:rsidRDefault="00F45F77" w:rsidP="00C72E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72E8E">
        <w:rPr>
          <w:sz w:val="28"/>
          <w:szCs w:val="28"/>
        </w:rPr>
        <w:t xml:space="preserve">с высотой температура в атмосфере понижается. Пары воды, встречаясь </w:t>
      </w:r>
      <w:proofErr w:type="gramStart"/>
      <w:r w:rsidRPr="00C72E8E">
        <w:rPr>
          <w:sz w:val="28"/>
          <w:szCs w:val="28"/>
        </w:rPr>
        <w:t>со</w:t>
      </w:r>
      <w:proofErr w:type="gramEnd"/>
      <w:r w:rsidRPr="00C72E8E">
        <w:rPr>
          <w:sz w:val="28"/>
          <w:szCs w:val="28"/>
        </w:rPr>
        <w:t xml:space="preserve"> все более холодными;  слоями воздуха, начинают остывать и образовывать облака. На суше испарение воды идет не только с помощью растений, здесь вода испаряется с поверхности рек, озер, болот и в результате вулканической деятельности. Часть воды, испарившейся с океана, возвращается в него в виде осадков, которые выпадают из </w:t>
      </w:r>
      <w:hyperlink r:id="rId9" w:history="1">
        <w:r w:rsidRPr="00C72E8E">
          <w:rPr>
            <w:rStyle w:val="a4"/>
            <w:color w:val="auto"/>
            <w:sz w:val="28"/>
            <w:szCs w:val="28"/>
            <w:u w:val="none"/>
          </w:rPr>
          <w:t>облаков</w:t>
        </w:r>
      </w:hyperlink>
      <w:r w:rsidRPr="00C72E8E">
        <w:rPr>
          <w:sz w:val="28"/>
          <w:szCs w:val="28"/>
        </w:rPr>
        <w:t>, расположенных над морями и океанами. Другая часть облаков под воздействием ветра переносится на материк. Там из них тоже могут выпадать осадки в жидком или твердом виде.</w:t>
      </w:r>
    </w:p>
    <w:p w:rsidR="00F45F77" w:rsidRPr="00C72E8E" w:rsidRDefault="00F45F77" w:rsidP="00C72E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72E8E">
        <w:rPr>
          <w:sz w:val="28"/>
          <w:szCs w:val="28"/>
        </w:rPr>
        <w:t>Часть —   атмосферных осадков попадает в реки, а они в конечном итоге несут воды в моря </w:t>
      </w:r>
      <w:hyperlink r:id="rId10" w:history="1">
        <w:r w:rsidRPr="00C72E8E">
          <w:rPr>
            <w:rStyle w:val="a4"/>
            <w:color w:val="auto"/>
            <w:sz w:val="28"/>
            <w:szCs w:val="28"/>
            <w:u w:val="none"/>
          </w:rPr>
          <w:t>Мирового океана</w:t>
        </w:r>
      </w:hyperlink>
      <w:r w:rsidRPr="00C72E8E">
        <w:rPr>
          <w:sz w:val="28"/>
          <w:szCs w:val="28"/>
        </w:rPr>
        <w:t> или в замкнутые водоемы (например, </w:t>
      </w:r>
      <w:hyperlink r:id="rId11" w:history="1">
        <w:r w:rsidRPr="00C72E8E">
          <w:rPr>
            <w:rStyle w:val="a4"/>
            <w:color w:val="auto"/>
            <w:sz w:val="28"/>
            <w:szCs w:val="28"/>
            <w:u w:val="none"/>
          </w:rPr>
          <w:t>Аральское</w:t>
        </w:r>
      </w:hyperlink>
      <w:r w:rsidRPr="00C72E8E">
        <w:rPr>
          <w:sz w:val="28"/>
          <w:szCs w:val="28"/>
        </w:rPr>
        <w:t> или </w:t>
      </w:r>
      <w:hyperlink r:id="rId12" w:history="1">
        <w:r w:rsidRPr="00C72E8E">
          <w:rPr>
            <w:rStyle w:val="a4"/>
            <w:color w:val="auto"/>
            <w:sz w:val="28"/>
            <w:szCs w:val="28"/>
            <w:u w:val="none"/>
          </w:rPr>
          <w:t>Каспийское моря</w:t>
        </w:r>
      </w:hyperlink>
      <w:r w:rsidRPr="00C72E8E">
        <w:rPr>
          <w:sz w:val="28"/>
          <w:szCs w:val="28"/>
        </w:rPr>
        <w:t>), восполняя их потери при испарении.</w:t>
      </w:r>
    </w:p>
    <w:p w:rsidR="00F45F77" w:rsidRPr="00C72E8E" w:rsidRDefault="00F45F77" w:rsidP="00C72E8E">
      <w:pPr>
        <w:pStyle w:val="a3"/>
        <w:shd w:val="clear" w:color="auto" w:fill="FFFFFF"/>
        <w:spacing w:before="0" w:beforeAutospacing="0" w:after="120" w:afterAutospacing="0" w:line="360" w:lineRule="auto"/>
        <w:textAlignment w:val="baseline"/>
        <w:rPr>
          <w:sz w:val="28"/>
          <w:szCs w:val="28"/>
        </w:rPr>
      </w:pPr>
      <w:r w:rsidRPr="00C72E8E">
        <w:rPr>
          <w:sz w:val="28"/>
          <w:szCs w:val="28"/>
        </w:rPr>
        <w:t>Другая часть воды, выпавшая на Землю в виде атмосферных осадков, просачивается и с подземными водами стекает в реки или сразу в Мировой океан. Это очень важный этап в круговороте воды, так как он регулирует речной сток во времени: если бы его не было, вода в реках была бы лишь в период выпадения осадков или таяния снегов.</w:t>
      </w:r>
    </w:p>
    <w:p w:rsidR="00F45F77" w:rsidRPr="00C72E8E" w:rsidRDefault="00F45F77" w:rsidP="00C72E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72E8E">
        <w:rPr>
          <w:sz w:val="28"/>
          <w:szCs w:val="28"/>
        </w:rPr>
        <w:t>Третья часть воды, выпавшая на Землю в виде </w:t>
      </w:r>
      <w:hyperlink r:id="rId13" w:history="1">
        <w:r w:rsidRPr="00C72E8E">
          <w:rPr>
            <w:rStyle w:val="a4"/>
            <w:color w:val="auto"/>
            <w:sz w:val="28"/>
            <w:szCs w:val="28"/>
            <w:u w:val="none"/>
          </w:rPr>
          <w:t>атмосферных осадков</w:t>
        </w:r>
      </w:hyperlink>
      <w:r w:rsidRPr="00C72E8E">
        <w:rPr>
          <w:sz w:val="28"/>
          <w:szCs w:val="28"/>
        </w:rPr>
        <w:t>, может проникать в почву и поглощаться корнями растений, а потом по стеблю подниматься к листьям и испаряться. Этот этап круговорота очень важен, так как с водой в корни растения из </w:t>
      </w:r>
      <w:hyperlink r:id="rId14" w:history="1">
        <w:r w:rsidRPr="00C72E8E">
          <w:rPr>
            <w:rStyle w:val="a4"/>
            <w:color w:val="auto"/>
            <w:sz w:val="28"/>
            <w:szCs w:val="28"/>
            <w:u w:val="none"/>
          </w:rPr>
          <w:t>почвы</w:t>
        </w:r>
      </w:hyperlink>
      <w:r w:rsidRPr="00C72E8E">
        <w:rPr>
          <w:sz w:val="28"/>
          <w:szCs w:val="28"/>
        </w:rPr>
        <w:t xml:space="preserve"> поступают растворенные минеральные вещества, необходимые для жизнедеятельности растения. Поглощать из почвы нерастворенные минеральные вещества растение не </w:t>
      </w:r>
      <w:r w:rsidRPr="00C72E8E">
        <w:rPr>
          <w:sz w:val="28"/>
          <w:szCs w:val="28"/>
        </w:rPr>
        <w:lastRenderedPageBreak/>
        <w:t>может. Не вся вода возвращается с суши в океан одновременно. Дольше всего она задерживается в ледниках и глубоко залегающих </w:t>
      </w:r>
      <w:hyperlink r:id="rId15" w:history="1">
        <w:r w:rsidRPr="00C72E8E">
          <w:rPr>
            <w:rStyle w:val="a4"/>
            <w:color w:val="auto"/>
            <w:sz w:val="28"/>
            <w:szCs w:val="28"/>
            <w:u w:val="none"/>
          </w:rPr>
          <w:t>подземных водах</w:t>
        </w:r>
      </w:hyperlink>
      <w:r w:rsidRPr="00C72E8E">
        <w:rPr>
          <w:sz w:val="28"/>
          <w:szCs w:val="28"/>
        </w:rPr>
        <w:t>.</w:t>
      </w:r>
    </w:p>
    <w:p w:rsidR="00F45F77" w:rsidRPr="00C72E8E" w:rsidRDefault="00F45F77" w:rsidP="00C72E8E">
      <w:pPr>
        <w:pStyle w:val="a3"/>
        <w:shd w:val="clear" w:color="auto" w:fill="FFFFFF"/>
        <w:spacing w:before="0" w:beforeAutospacing="0" w:after="120" w:afterAutospacing="0" w:line="360" w:lineRule="auto"/>
        <w:textAlignment w:val="baseline"/>
        <w:rPr>
          <w:sz w:val="28"/>
          <w:szCs w:val="28"/>
        </w:rPr>
      </w:pPr>
      <w:r w:rsidRPr="00C72E8E">
        <w:rPr>
          <w:sz w:val="28"/>
          <w:szCs w:val="28"/>
        </w:rPr>
        <w:t>Вода, вернувшаяся с суши, может снова испариться и снова попасть на сушу. Так и совершается ее круговорот: океан — атмосфера — суша — океан. Вот этот непрерывный процесс и называют круговоротом воды в природе.</w:t>
      </w:r>
    </w:p>
    <w:p w:rsidR="00F45F77" w:rsidRPr="00C72E8E" w:rsidRDefault="00F45F77" w:rsidP="00C72E8E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45F77" w:rsidRPr="00F45F77" w:rsidRDefault="00F45F77" w:rsidP="00C72E8E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45F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Виды круговорота воды</w:t>
      </w:r>
      <w:r w:rsidR="00A97CC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F45F77" w:rsidRPr="00F45F77" w:rsidRDefault="00F45F77" w:rsidP="00C72E8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круговорот воды в природе. Испаряющаяся с океанической поверхности влага устремляется в атмосферу, с </w:t>
      </w:r>
      <w:hyperlink r:id="rId16" w:tgtFrame="_blank" w:history="1">
        <w:r w:rsidRPr="00C72E8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ветрами</w:t>
        </w:r>
      </w:hyperlink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переносится к суше, выпадает осадками. Накопившаяся в реках и грунтовых слоях жидкость отправляется обратно в океаны.</w:t>
      </w:r>
    </w:p>
    <w:p w:rsidR="00F45F77" w:rsidRPr="00F45F77" w:rsidRDefault="00F45F77" w:rsidP="00C72E8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Малый. Пар, поднимающийся над океаном, не переносится к суше, выпадает осадками над океанической поверхностью.</w:t>
      </w:r>
    </w:p>
    <w:p w:rsidR="00F45F77" w:rsidRPr="00F45F77" w:rsidRDefault="00F45F77" w:rsidP="00C72E8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Внутриконтинентальный. Все звенья происходят над сушей. Испарившаяся с земной поверхности влага выпадает осадками на землю.</w:t>
      </w:r>
    </w:p>
    <w:p w:rsidR="00F45F77" w:rsidRPr="00F45F77" w:rsidRDefault="00F45F77" w:rsidP="00C72E8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Геологический. Подразумевает беспрерывный взаимный обмен водами между океанами, сушей и литосферой. Отмечается обычно в области тектонических трещин, находящихся на стыке литосферных плит.</w:t>
      </w:r>
    </w:p>
    <w:p w:rsidR="00F45F77" w:rsidRPr="00A97CC4" w:rsidRDefault="00F45F77" w:rsidP="00A97CC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Глобальный круговорот воды – незамкнутый процесс. Через тектонические трещины из глубин планеты идет приток жидкости в гидросферу. Ежегодное прибавление составляет 0,25 км</w:t>
      </w:r>
      <w:r w:rsidRPr="00F45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 же время часть молекул водяного пара, скапливающегося в атмосфере, под влиянием солнечного излучения устремляется в космос, расщепившись на кислород и водород.</w:t>
      </w:r>
    </w:p>
    <w:p w:rsidR="00F45F77" w:rsidRPr="00F45F77" w:rsidRDefault="00F45F77" w:rsidP="00C72E8E">
      <w:pPr>
        <w:shd w:val="clear" w:color="auto" w:fill="FFFFFF"/>
        <w:spacing w:after="37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Круговорот воды</w:t>
      </w: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самых значимых природных процессов, он связывает все планетарные оболочки, позволяет им полноценно функционировать. Без распределения воды по земному шару невозможно было бы существование жизни. Благодаря круговороту воды в биосфере переносятся важные для живых организмов минеральные элементы и органические вещества, формируются оптимальные климатические условия.</w:t>
      </w:r>
    </w:p>
    <w:p w:rsidR="00F45F77" w:rsidRPr="00F45F77" w:rsidRDefault="00F45F77" w:rsidP="00C72E8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Роль циркуляции воды на планете заключается </w:t>
      </w:r>
      <w:proofErr w:type="gramStart"/>
      <w:r w:rsidRPr="00F4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F4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45F77" w:rsidRPr="00F45F77" w:rsidRDefault="00F45F77" w:rsidP="00C72E8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</w:t>
      </w:r>
      <w:proofErr w:type="gramEnd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единую систему гидросферы, литосферы, биосферы, атмосферы;</w:t>
      </w:r>
    </w:p>
    <w:p w:rsidR="00F45F77" w:rsidRPr="00F45F77" w:rsidRDefault="00F45F77" w:rsidP="00C72E8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делении</w:t>
      </w:r>
      <w:proofErr w:type="gramEnd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гидросферы на пресные и соленые, подходящие для жизнедеятельности разных видов живых организмов;</w:t>
      </w:r>
    </w:p>
    <w:p w:rsidR="00F45F77" w:rsidRPr="00F45F77" w:rsidRDefault="00F45F77" w:rsidP="00C72E8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переносе</w:t>
      </w:r>
      <w:proofErr w:type="gramEnd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значительные расстояния большого объема веществ, необходимых для поддержания жизни;</w:t>
      </w:r>
    </w:p>
    <w:p w:rsidR="00F45F77" w:rsidRPr="00F45F77" w:rsidRDefault="00F45F77" w:rsidP="00C72E8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очищении</w:t>
      </w:r>
      <w:proofErr w:type="gramEnd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океана;</w:t>
      </w:r>
    </w:p>
    <w:p w:rsidR="00F45F77" w:rsidRPr="00F45F77" w:rsidRDefault="00F45F77" w:rsidP="00C72E8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климатических условий в разных частях планеты;</w:t>
      </w:r>
    </w:p>
    <w:p w:rsidR="00F45F77" w:rsidRPr="00F45F77" w:rsidRDefault="00F45F77" w:rsidP="00C72E8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proofErr w:type="gramEnd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 практически всех территорий земного шара;</w:t>
      </w:r>
    </w:p>
    <w:p w:rsidR="00F45F77" w:rsidRPr="00F45F77" w:rsidRDefault="00F45F77" w:rsidP="00C72E8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регулировании</w:t>
      </w:r>
      <w:proofErr w:type="gramEnd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речного стока при климатических и погодных изменениях;</w:t>
      </w:r>
    </w:p>
    <w:p w:rsidR="00F45F77" w:rsidRPr="00C72E8E" w:rsidRDefault="00F45F77" w:rsidP="00C72E8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proofErr w:type="gramEnd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почву растительных организмов минеральными и органическими элементами.</w:t>
      </w:r>
    </w:p>
    <w:p w:rsidR="00F45F77" w:rsidRPr="00C72E8E" w:rsidRDefault="00F45F77" w:rsidP="00C72E8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F77" w:rsidRPr="00F45F77" w:rsidRDefault="00F45F77" w:rsidP="00C72E8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Существенную </w:t>
      </w:r>
      <w:r w:rsidRPr="00F45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роль в круговороте</w:t>
      </w: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воды в природе с недавних пор стала играть </w:t>
      </w:r>
      <w:r w:rsidRPr="00F45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деятельность человека</w:t>
      </w: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Уничтожение лесов, </w:t>
      </w:r>
      <w:hyperlink r:id="rId17" w:history="1">
        <w:r w:rsidRPr="00C72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осушение</w:t>
        </w:r>
      </w:hyperlink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орошение земель, создание водохранилищ и плотин, расходование воды на хозяйственные нужды — все это в значительной мере изменило гидрологические процессы на Земле. И хотя хозяйственная деятельность мало повлияла на общий объем гидросферы, она заметно влияет на отдельные ее части: сток одних рек уменьшился, других — увеличился, возросло испарение. Часть воды, которую потребляет человек для производства какой-либо продукции, может надолго </w:t>
      </w:r>
      <w:r w:rsidRPr="00F45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выпадать из круговорота воды</w:t>
      </w: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ее называют «безвозвратно изъятой»: хотя ее возвращение и может произойти, но с большой задержкой во времени и на совершенно другой территории. Другой проблемой является </w:t>
      </w:r>
      <w:r w:rsidRPr="00F45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загрязнение</w:t>
      </w:r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большого объема вод в результате хозяйственной деятельности человека. Именно угроза загрязнения </w:t>
      </w:r>
      <w:hyperlink r:id="rId18" w:history="1">
        <w:r w:rsidRPr="00C72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водных </w:t>
        </w:r>
        <w:r w:rsidRPr="00C72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масс</w:t>
        </w:r>
      </w:hyperlink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представляет сейчас главную опасность, </w:t>
      </w:r>
      <w:proofErr w:type="gramStart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большую</w:t>
      </w:r>
      <w:proofErr w:type="gramEnd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угроза физической нехватки воды. </w:t>
      </w:r>
      <w:proofErr w:type="gramStart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Загрязненная вода, поступающая в ходе круговорота воды в Мировой океан ведет</w:t>
      </w:r>
      <w:proofErr w:type="gramEnd"/>
      <w:r w:rsidRPr="00F4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гибели живых организмов и нарушению биологического равновесия.</w:t>
      </w:r>
    </w:p>
    <w:p w:rsidR="00970D79" w:rsidRPr="00C72E8E" w:rsidRDefault="00970D79" w:rsidP="00C72E8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F77" w:rsidRPr="00F45F77" w:rsidRDefault="00F45F77" w:rsidP="00C72E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2E8E">
        <w:rPr>
          <w:rFonts w:ascii="Times New Roman" w:hAnsi="Times New Roman" w:cs="Times New Roman"/>
          <w:b/>
          <w:sz w:val="28"/>
          <w:szCs w:val="28"/>
        </w:rPr>
        <w:t>2. Мировой океан. Закономерности движения вод.</w:t>
      </w:r>
    </w:p>
    <w:p w:rsidR="00F45F77" w:rsidRPr="00C72E8E" w:rsidRDefault="00F45F77" w:rsidP="00C72E8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E8E">
        <w:rPr>
          <w:rFonts w:ascii="Times New Roman" w:hAnsi="Times New Roman" w:cs="Times New Roman"/>
          <w:b/>
          <w:sz w:val="28"/>
          <w:szCs w:val="28"/>
        </w:rPr>
        <w:t>Мировой океан</w:t>
      </w:r>
      <w:r w:rsidRPr="00C72E8E">
        <w:rPr>
          <w:rFonts w:ascii="Times New Roman" w:hAnsi="Times New Roman" w:cs="Times New Roman"/>
          <w:sz w:val="28"/>
          <w:szCs w:val="28"/>
        </w:rPr>
        <w:t xml:space="preserve"> - это основная часть гидросферы, характеризующаяся особенностями температурного, солевого и биологического состава.</w:t>
      </w:r>
      <w:r w:rsidRPr="00C72E8E">
        <w:rPr>
          <w:rFonts w:ascii="Times New Roman" w:hAnsi="Times New Roman" w:cs="Times New Roman"/>
          <w:sz w:val="28"/>
          <w:szCs w:val="28"/>
        </w:rPr>
        <w:br/>
      </w:r>
      <w:r w:rsidRPr="00C72E8E">
        <w:rPr>
          <w:rFonts w:ascii="Times New Roman" w:hAnsi="Times New Roman" w:cs="Times New Roman"/>
          <w:sz w:val="28"/>
          <w:szCs w:val="28"/>
          <w:shd w:val="clear" w:color="auto" w:fill="FFFFFF"/>
        </w:rPr>
        <w:t>Вся толща вод </w:t>
      </w:r>
      <w:hyperlink r:id="rId19" w:tgtFrame="_blank" w:history="1">
        <w:r w:rsidRPr="00C72E8E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Мирового океана</w:t>
        </w:r>
      </w:hyperlink>
      <w:r w:rsidRPr="00C72E8E">
        <w:rPr>
          <w:rFonts w:ascii="Times New Roman" w:hAnsi="Times New Roman" w:cs="Times New Roman"/>
          <w:sz w:val="28"/>
          <w:szCs w:val="28"/>
          <w:shd w:val="clear" w:color="auto" w:fill="FFFFFF"/>
        </w:rPr>
        <w:t> постоянно перемешивается и движется. Движение вод Мирового океана вызывают </w:t>
      </w:r>
      <w:hyperlink r:id="rId20" w:tgtFrame="_blank" w:history="1">
        <w:r w:rsidRPr="00C72E8E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ветры</w:t>
        </w:r>
      </w:hyperlink>
      <w:r w:rsidRPr="00C72E8E">
        <w:rPr>
          <w:rFonts w:ascii="Times New Roman" w:hAnsi="Times New Roman" w:cs="Times New Roman"/>
          <w:sz w:val="28"/>
          <w:szCs w:val="28"/>
          <w:shd w:val="clear" w:color="auto" w:fill="FFFFFF"/>
        </w:rPr>
        <w:t>, гравитационные силы Луны, Земли и Солнца, сейсмические толчки, разность плотности участков воды, вызванная физическими причинами и др. Эти миграции делят на четыре типа: течения, перемешивание, волнения и одиночные волны.</w:t>
      </w:r>
    </w:p>
    <w:p w:rsidR="00C72E8E" w:rsidRDefault="00F45F77" w:rsidP="00C72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E8E">
        <w:rPr>
          <w:rFonts w:ascii="Times New Roman" w:hAnsi="Times New Roman" w:cs="Times New Roman"/>
          <w:sz w:val="28"/>
          <w:szCs w:val="28"/>
        </w:rPr>
        <w:t>Движение водных масс происходит не только на поверхности Мирового океана, но и в его глубинах, вплоть до придонных слоев. Динамика воды наблюдается во всей ее толще, как в горизонтальном, так и в вертикальном направлении. Данные процессы поддерживают регулярное перемешивание водных масс, перераспределение тепла, газов и солей, что обеспечивает постоянство химического, солевого, темп</w:t>
      </w:r>
      <w:r w:rsidR="00C72E8E">
        <w:rPr>
          <w:rFonts w:ascii="Times New Roman" w:hAnsi="Times New Roman" w:cs="Times New Roman"/>
          <w:sz w:val="28"/>
          <w:szCs w:val="28"/>
        </w:rPr>
        <w:t>ературного и газового составов.</w:t>
      </w:r>
    </w:p>
    <w:p w:rsidR="00A97CC4" w:rsidRDefault="00A34270" w:rsidP="00A97C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7CC4">
        <w:rPr>
          <w:rFonts w:ascii="Times New Roman" w:hAnsi="Times New Roman" w:cs="Times New Roman"/>
          <w:b/>
          <w:sz w:val="28"/>
          <w:szCs w:val="28"/>
        </w:rPr>
        <w:t>Классификации течений</w:t>
      </w:r>
    </w:p>
    <w:p w:rsidR="00A34270" w:rsidRPr="00A97CC4" w:rsidRDefault="00A34270" w:rsidP="00A97C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2E8E">
        <w:rPr>
          <w:rFonts w:ascii="Times New Roman" w:hAnsi="Times New Roman" w:cs="Times New Roman"/>
          <w:sz w:val="28"/>
          <w:szCs w:val="28"/>
        </w:rPr>
        <w:t>По физической прир</w:t>
      </w:r>
      <w:r w:rsidR="00C72E8E">
        <w:rPr>
          <w:sz w:val="28"/>
          <w:szCs w:val="28"/>
        </w:rPr>
        <w:t xml:space="preserve">оде возникновения течения делят </w:t>
      </w:r>
      <w:proofErr w:type="gramStart"/>
      <w:r w:rsidRPr="00C72E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2E8E">
        <w:rPr>
          <w:rFonts w:ascii="Times New Roman" w:hAnsi="Times New Roman" w:cs="Times New Roman"/>
          <w:sz w:val="28"/>
          <w:szCs w:val="28"/>
        </w:rPr>
        <w:t> </w:t>
      </w:r>
      <w:r w:rsidRPr="00C72E8E">
        <w:rPr>
          <w:rStyle w:val="a5"/>
          <w:rFonts w:ascii="Times New Roman" w:hAnsi="Times New Roman" w:cs="Times New Roman"/>
          <w:sz w:val="28"/>
          <w:szCs w:val="28"/>
        </w:rPr>
        <w:t>ветровые </w:t>
      </w:r>
      <w:r w:rsidRPr="00C72E8E">
        <w:rPr>
          <w:rFonts w:ascii="Times New Roman" w:hAnsi="Times New Roman" w:cs="Times New Roman"/>
          <w:sz w:val="28"/>
          <w:szCs w:val="28"/>
        </w:rPr>
        <w:t>и </w:t>
      </w:r>
      <w:proofErr w:type="spellStart"/>
      <w:r w:rsidRPr="00C72E8E">
        <w:rPr>
          <w:rStyle w:val="a5"/>
          <w:rFonts w:ascii="Times New Roman" w:hAnsi="Times New Roman" w:cs="Times New Roman"/>
          <w:sz w:val="28"/>
          <w:szCs w:val="28"/>
        </w:rPr>
        <w:t>термохалинные</w:t>
      </w:r>
      <w:proofErr w:type="spellEnd"/>
      <w:r w:rsidRPr="00C72E8E">
        <w:rPr>
          <w:rFonts w:ascii="Times New Roman" w:hAnsi="Times New Roman" w:cs="Times New Roman"/>
          <w:sz w:val="28"/>
          <w:szCs w:val="28"/>
        </w:rPr>
        <w:t>. Потоки, вызванные энергией ветров, в свою очередь подразделяют на </w:t>
      </w:r>
      <w:r w:rsidRPr="00C72E8E">
        <w:rPr>
          <w:rStyle w:val="a5"/>
          <w:rFonts w:ascii="Times New Roman" w:hAnsi="Times New Roman" w:cs="Times New Roman"/>
          <w:sz w:val="28"/>
          <w:szCs w:val="28"/>
        </w:rPr>
        <w:t>дрейфовые</w:t>
      </w:r>
      <w:r w:rsidRPr="00C72E8E">
        <w:rPr>
          <w:rFonts w:ascii="Times New Roman" w:hAnsi="Times New Roman" w:cs="Times New Roman"/>
          <w:sz w:val="28"/>
          <w:szCs w:val="28"/>
        </w:rPr>
        <w:t> (появляющиеся в верхнем слое океанических вод под действием постоянных ветров) и </w:t>
      </w:r>
      <w:r w:rsidRPr="00C72E8E">
        <w:rPr>
          <w:rStyle w:val="a5"/>
          <w:rFonts w:ascii="Times New Roman" w:hAnsi="Times New Roman" w:cs="Times New Roman"/>
          <w:sz w:val="28"/>
          <w:szCs w:val="28"/>
        </w:rPr>
        <w:t>градиентные </w:t>
      </w:r>
      <w:r w:rsidRPr="00C72E8E">
        <w:rPr>
          <w:rFonts w:ascii="Times New Roman" w:hAnsi="Times New Roman" w:cs="Times New Roman"/>
          <w:sz w:val="28"/>
          <w:szCs w:val="28"/>
        </w:rPr>
        <w:t>(обусловленные горизонтальным градиентом давления, появляющимся в результате ветрового рельефа поверхности океана).</w:t>
      </w:r>
    </w:p>
    <w:p w:rsidR="00A34270" w:rsidRPr="00C72E8E" w:rsidRDefault="00A34270" w:rsidP="00C72E8E">
      <w:pPr>
        <w:pStyle w:val="a3"/>
        <w:shd w:val="clear" w:color="auto" w:fill="FFFFFF"/>
        <w:spacing w:after="36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Существует классификация по зонам размещения. Характерным </w:t>
      </w:r>
      <w:r w:rsidRPr="00C72E8E">
        <w:rPr>
          <w:rStyle w:val="a5"/>
          <w:sz w:val="28"/>
          <w:szCs w:val="28"/>
        </w:rPr>
        <w:t>зональным </w:t>
      </w:r>
      <w:r w:rsidRPr="00C72E8E">
        <w:rPr>
          <w:sz w:val="28"/>
          <w:szCs w:val="28"/>
        </w:rPr>
        <w:t xml:space="preserve">течением является </w:t>
      </w:r>
      <w:proofErr w:type="gramStart"/>
      <w:r w:rsidRPr="00C72E8E">
        <w:rPr>
          <w:sz w:val="28"/>
          <w:szCs w:val="28"/>
        </w:rPr>
        <w:t>Антарктическое</w:t>
      </w:r>
      <w:proofErr w:type="gramEnd"/>
      <w:r w:rsidRPr="00C72E8E">
        <w:rPr>
          <w:sz w:val="28"/>
          <w:szCs w:val="28"/>
        </w:rPr>
        <w:t xml:space="preserve"> </w:t>
      </w:r>
      <w:r w:rsidRPr="00C72E8E">
        <w:rPr>
          <w:sz w:val="28"/>
          <w:szCs w:val="28"/>
        </w:rPr>
        <w:lastRenderedPageBreak/>
        <w:t xml:space="preserve">циркумполярное (АЦТ). Меридиональные течения, направление которых близко к </w:t>
      </w:r>
      <w:proofErr w:type="gramStart"/>
      <w:r w:rsidRPr="00C72E8E">
        <w:rPr>
          <w:sz w:val="28"/>
          <w:szCs w:val="28"/>
        </w:rPr>
        <w:t>северному</w:t>
      </w:r>
      <w:proofErr w:type="gramEnd"/>
      <w:r w:rsidRPr="00C72E8E">
        <w:rPr>
          <w:sz w:val="28"/>
          <w:szCs w:val="28"/>
        </w:rPr>
        <w:t xml:space="preserve"> либо южному, связывают зональные в единую систему и, в свою очередь, подразделяются на западные пограничные и восточные пограничные.</w:t>
      </w:r>
    </w:p>
    <w:p w:rsidR="00A34270" w:rsidRPr="00A34270" w:rsidRDefault="00A34270" w:rsidP="00C72E8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теч</w:t>
      </w:r>
      <w:r w:rsidR="00C7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горизонтальной плоскости </w:t>
      </w: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 </w:t>
      </w:r>
      <w:proofErr w:type="spellStart"/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противотечениями</w:t>
      </w:r>
      <w:proofErr w:type="spellEnd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направление которых противоположно соседним течениям, а в вертикальной плоскости – </w:t>
      </w:r>
      <w:proofErr w:type="spellStart"/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подповерхностными</w:t>
      </w:r>
      <w:proofErr w:type="spellEnd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глубинными </w:t>
      </w:r>
      <w:proofErr w:type="spellStart"/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противотечениями</w:t>
      </w:r>
      <w:proofErr w:type="spellEnd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особый тип выделяются экваториальные течения, приуроченные к узкой экваториальной полосе.</w:t>
      </w:r>
    </w:p>
    <w:p w:rsidR="00A34270" w:rsidRPr="00A34270" w:rsidRDefault="00A34270" w:rsidP="00C72E8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временного изменения направления течения делят на </w:t>
      </w:r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постоянные</w:t>
      </w: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меняют направление менее чем на 90°, и </w:t>
      </w:r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переменные</w:t>
      </w: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меняют направление в противоположную сторону. Большая часть известных крупных течений относится к </w:t>
      </w:r>
      <w:proofErr w:type="gramStart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постоянным</w:t>
      </w:r>
      <w:proofErr w:type="gramEnd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Переменными являются муссонные течения северной части Индийского океана.</w:t>
      </w:r>
    </w:p>
    <w:p w:rsidR="00A34270" w:rsidRPr="00A34270" w:rsidRDefault="00A34270" w:rsidP="00C72E8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Течения, которые не изменяются во времени, называют </w:t>
      </w:r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установившимися</w:t>
      </w: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течения, которые изменяются во времени – </w:t>
      </w:r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неустановившимися</w:t>
      </w: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270" w:rsidRPr="00C72E8E" w:rsidRDefault="00A34270" w:rsidP="00C72E8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E8E">
        <w:rPr>
          <w:rFonts w:ascii="Times New Roman" w:hAnsi="Times New Roman" w:cs="Times New Roman"/>
          <w:sz w:val="28"/>
          <w:szCs w:val="28"/>
          <w:shd w:val="clear" w:color="auto" w:fill="FFFFFF"/>
        </w:rPr>
        <w:t>По характеру переносимых океанологических характеристик различают </w:t>
      </w:r>
      <w:r w:rsidRPr="00C72E8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тёплые</w:t>
      </w:r>
      <w:r w:rsidRPr="00C72E8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C72E8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холодные</w:t>
      </w:r>
      <w:r w:rsidRPr="00C72E8E">
        <w:rPr>
          <w:rFonts w:ascii="Times New Roman" w:hAnsi="Times New Roman" w:cs="Times New Roman"/>
          <w:sz w:val="28"/>
          <w:szCs w:val="28"/>
          <w:shd w:val="clear" w:color="auto" w:fill="FFFFFF"/>
        </w:rPr>
        <w:t> течения.</w:t>
      </w:r>
    </w:p>
    <w:p w:rsidR="00A34270" w:rsidRPr="00A34270" w:rsidRDefault="00A34270" w:rsidP="00C72E8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характера движения течения классифицируют на </w:t>
      </w:r>
      <w:proofErr w:type="spellStart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меандрирующие</w:t>
      </w:r>
      <w:proofErr w:type="spellEnd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прямолинейные, циклонические и антициклонические. Если у основного потока есть постоянные изгибы, как у Гольфстрима, то течение называют </w:t>
      </w:r>
      <w:proofErr w:type="spellStart"/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меандрирующим</w:t>
      </w:r>
      <w:proofErr w:type="spellEnd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волнообразные изгибы возникают из-за влияния рельефа дна и гидродинамической неустойчивости самого течения. </w:t>
      </w:r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Прямолинейными</w:t>
      </w: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пассатные течения.</w:t>
      </w:r>
    </w:p>
    <w:p w:rsidR="00A34270" w:rsidRPr="00A34270" w:rsidRDefault="00A34270" w:rsidP="00C72E8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Циклонические течения</w:t>
      </w: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круговые потоки, направленные в Северном полушарии против часовой стрелки, а в Южном полушарии – </w:t>
      </w:r>
      <w:proofErr w:type="gramStart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часовой. Круговые потоки, направленные в Северном полушарии по часовой стрелке, а в Южном – </w:t>
      </w:r>
      <w:proofErr w:type="gramStart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называются </w:t>
      </w:r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антициклоническими</w:t>
      </w: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270" w:rsidRPr="00A34270" w:rsidRDefault="00A34270" w:rsidP="00C72E8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классификацией в теории течений является генетическая классификация, основанная на факторах или силах, вызывающих морские течения. В соответствии с ними различают:</w:t>
      </w:r>
    </w:p>
    <w:p w:rsidR="00A34270" w:rsidRPr="00A34270" w:rsidRDefault="00A34270" w:rsidP="00C72E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Градиентные течения</w:t>
      </w: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обусловленные горизонтальным градиентом гидростатического давления, возникающим при наклоне поверхности моря относительно изопотенциальной поверхности, то есть поверхности, где сила тяжести везде перпендикулярна. В зависимости от причин, создающих наклон поверхности моря, в группе градиентных течений выделяют:</w:t>
      </w:r>
    </w:p>
    <w:p w:rsidR="00A34270" w:rsidRPr="00A34270" w:rsidRDefault="00A34270" w:rsidP="00C72E8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Сгонно-нагонные</w:t>
      </w: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течения, обусловленные сгоном и нагоном вод под действием ветра;</w:t>
      </w:r>
    </w:p>
    <w:p w:rsidR="00A34270" w:rsidRPr="00A34270" w:rsidRDefault="00A34270" w:rsidP="00C72E8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Бароградиентные</w:t>
      </w: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изменениями атмосферного давления;</w:t>
      </w:r>
      <w:proofErr w:type="gramEnd"/>
    </w:p>
    <w:p w:rsidR="00A34270" w:rsidRPr="00A34270" w:rsidRDefault="00A34270" w:rsidP="00C72E8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proofErr w:type="gramStart"/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Стоковые</w:t>
      </w:r>
      <w:proofErr w:type="gramEnd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вызванные повышениями уровня у берегов и в устьевых участках рек береговым стоком;</w:t>
      </w:r>
    </w:p>
    <w:p w:rsidR="00A34270" w:rsidRPr="00A34270" w:rsidRDefault="00A34270" w:rsidP="00C72E8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Плотностные</w:t>
      </w: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(конвекционные), обусловленные горизонтальным градиентом плотности воды.</w:t>
      </w:r>
    </w:p>
    <w:p w:rsidR="00A34270" w:rsidRPr="00A34270" w:rsidRDefault="00A34270" w:rsidP="00C72E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Ветровые</w:t>
      </w: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причина которых в совместном воздействии влекущего действия ветра и наклона уровня, вызванного непосредственным действием ветра и перераспределением плотности, и </w:t>
      </w:r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дрейфовые</w:t>
      </w:r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обусловленные только влекущим действием ветра.</w:t>
      </w:r>
      <w:proofErr w:type="gramEnd"/>
    </w:p>
    <w:p w:rsidR="00A34270" w:rsidRPr="00A34270" w:rsidRDefault="00A34270" w:rsidP="00C72E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Приливные</w:t>
      </w:r>
      <w:proofErr w:type="gramEnd"/>
      <w:r w:rsidRPr="00A342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спровоцированные приливными волнами.</w:t>
      </w:r>
    </w:p>
    <w:p w:rsidR="00A34270" w:rsidRPr="00C72E8E" w:rsidRDefault="00A34270" w:rsidP="00C72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270" w:rsidRPr="00C72E8E" w:rsidRDefault="00A34270" w:rsidP="00C72E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2E8E">
        <w:rPr>
          <w:rFonts w:ascii="Times New Roman" w:hAnsi="Times New Roman" w:cs="Times New Roman"/>
          <w:b/>
          <w:sz w:val="28"/>
          <w:szCs w:val="28"/>
        </w:rPr>
        <w:t>3. Воды суши – ледники, подземные воды, реки, озера, болота, водохранилища.</w:t>
      </w:r>
    </w:p>
    <w:p w:rsidR="00B15355" w:rsidRPr="00B15355" w:rsidRDefault="00B15355" w:rsidP="00C72E8E">
      <w:pPr>
        <w:spacing w:before="12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Воды суши</w:t>
      </w:r>
      <w:r w:rsidRPr="00B1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пресные воды, которые сосредоточены в озерах, реках, каналах, прудах, водохранилищах, в ледниках, а также в подземных водах.</w:t>
      </w:r>
    </w:p>
    <w:p w:rsidR="00B15355" w:rsidRPr="00C72E8E" w:rsidRDefault="00B15355" w:rsidP="00C72E8E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А) Ледники</w:t>
      </w:r>
    </w:p>
    <w:p w:rsidR="00B15355" w:rsidRPr="00C72E8E" w:rsidRDefault="00B15355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Ледники представляют собой движущиеся скопления льда. Они образовываются за счет твердых атмосферных осадков. Ледники бывают двух видов: покровные и горные.</w:t>
      </w:r>
    </w:p>
    <w:p w:rsidR="00B15355" w:rsidRPr="00C72E8E" w:rsidRDefault="00B15355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Горные ледники – это ледники, которые расположены на горных вершинах, наиболее крупными из них являются ледники Памира и Гималаев. Поверхностные ледники покрывают поверхность некоторых островов (Гренландия) и Антарктиды.</w:t>
      </w:r>
    </w:p>
    <w:p w:rsidR="00B15355" w:rsidRPr="00C72E8E" w:rsidRDefault="00B15355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Ледники – это очень важный источник пресной воды, однако использование их водных ресурсов – сложный процесс. Таяние льда может привести к негативным последствиям, в частности затоплению всех приморских городов мира.</w:t>
      </w:r>
    </w:p>
    <w:p w:rsidR="00B15355" w:rsidRPr="00C72E8E" w:rsidRDefault="00B15355" w:rsidP="00C72E8E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Б) Подземные воды</w:t>
      </w:r>
    </w:p>
    <w:p w:rsidR="00B15355" w:rsidRPr="00C72E8E" w:rsidRDefault="00B15355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Подземными водами называются воды, которые расположены в пустотах, порах и трещинах горных пород верхнего шара земной коры. Все подземные воды образовываются в результате просачивания вглубь земной поверхности талых вод и дождевой воды.</w:t>
      </w:r>
    </w:p>
    <w:p w:rsidR="00B15355" w:rsidRPr="00C72E8E" w:rsidRDefault="00B15355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Водные массы беспрепятственно проходят сквозь толщи гравия, гальки и песка (водопроницаемых пород). Подземные воды собираются в водоупорных частях земной коры, которые состоят из глины и гранита.</w:t>
      </w:r>
    </w:p>
    <w:p w:rsidR="00B15355" w:rsidRPr="00C72E8E" w:rsidRDefault="00B15355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lastRenderedPageBreak/>
        <w:t>За счет того, что земная кора имеет неравномерную слоистость, подземные воды могут собираться как на водоупорных плитах, так и между ними.</w:t>
      </w:r>
    </w:p>
    <w:p w:rsidR="00B15355" w:rsidRPr="00C72E8E" w:rsidRDefault="00B15355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Подземные воды, которые находятся между водоупорными плитами, называются межпластовыми. Они насыщенны минеральными солями и химическими элементами.</w:t>
      </w:r>
    </w:p>
    <w:p w:rsidR="00B15355" w:rsidRPr="00C72E8E" w:rsidRDefault="00B15355" w:rsidP="00C72E8E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В) Реки</w:t>
      </w:r>
    </w:p>
    <w:p w:rsidR="00B15355" w:rsidRPr="00C72E8E" w:rsidRDefault="00B15355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Реки представляют собой естественный водный поток, который движется в выработанном им же углублении (русле), и питается за счет подземного и поверхностного стока его бассейна.</w:t>
      </w:r>
    </w:p>
    <w:p w:rsidR="00B15355" w:rsidRPr="00C72E8E" w:rsidRDefault="00B15355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Реки представляют собой важнейшую часть гидросферы. Началом каждой реки является исток. Им может выступать озеро, родник, в горных реках – ледник. Место, где одна река сливается с другой рекой, называется устьем.</w:t>
      </w:r>
    </w:p>
    <w:p w:rsidR="00B15355" w:rsidRPr="00C72E8E" w:rsidRDefault="00B15355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Территории, прилегающее к реке, а также непосредственно речное углубление называется речной долиной. Река, вместе со своими притоками образовывает речной бассейн.</w:t>
      </w:r>
    </w:p>
    <w:p w:rsidR="00B15355" w:rsidRPr="00C72E8E" w:rsidRDefault="00B15355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Самый крупный речной бассейн в мире – река Амазонка (Южная Америка) с притоками.</w:t>
      </w:r>
    </w:p>
    <w:p w:rsidR="00970D79" w:rsidRPr="00C72E8E" w:rsidRDefault="00970D79" w:rsidP="00C72E8E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Г) Озера</w:t>
      </w:r>
    </w:p>
    <w:p w:rsidR="00970D79" w:rsidRPr="00C72E8E" w:rsidRDefault="00970D79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Озеро является большим по площади замкнутым естественным водоемом на поверхности земли. Озера не имеют связи с Мировым океаном, то есть, не соединены с морями реками и проливами.</w:t>
      </w:r>
    </w:p>
    <w:p w:rsidR="00970D79" w:rsidRPr="00C72E8E" w:rsidRDefault="00970D79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Самое большое по площади озеро в мире – Каспийское море. Самое глубокое – озеро Байкал, глубина которого достигает 1630 м. Все озера разделяются (по образу образования котловин) на такие типы:</w:t>
      </w:r>
    </w:p>
    <w:p w:rsidR="00970D79" w:rsidRPr="00C72E8E" w:rsidRDefault="00970D79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- вулканические</w:t>
      </w:r>
    </w:p>
    <w:p w:rsidR="00970D79" w:rsidRPr="00C72E8E" w:rsidRDefault="00970D79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lastRenderedPageBreak/>
        <w:t>- тектонические</w:t>
      </w:r>
    </w:p>
    <w:p w:rsidR="00970D79" w:rsidRPr="00C72E8E" w:rsidRDefault="00970D79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- запрудные</w:t>
      </w:r>
    </w:p>
    <w:p w:rsidR="00970D79" w:rsidRPr="00C72E8E" w:rsidRDefault="00970D79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- остаточные</w:t>
      </w:r>
    </w:p>
    <w:p w:rsidR="00970D79" w:rsidRPr="00C72E8E" w:rsidRDefault="00970D79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- ледниковые</w:t>
      </w:r>
    </w:p>
    <w:p w:rsidR="00970D79" w:rsidRPr="00C72E8E" w:rsidRDefault="00970D79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- лиманные</w:t>
      </w:r>
    </w:p>
    <w:p w:rsidR="00970D79" w:rsidRPr="00C72E8E" w:rsidRDefault="00970D79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- карстовые</w:t>
      </w:r>
    </w:p>
    <w:p w:rsidR="00970D79" w:rsidRPr="00C72E8E" w:rsidRDefault="00970D79" w:rsidP="00C72E8E">
      <w:pPr>
        <w:pStyle w:val="a3"/>
        <w:spacing w:before="120" w:beforeAutospacing="0" w:after="240" w:afterAutospacing="0" w:line="360" w:lineRule="auto"/>
        <w:rPr>
          <w:sz w:val="28"/>
          <w:szCs w:val="28"/>
        </w:rPr>
      </w:pPr>
      <w:r w:rsidRPr="00C72E8E">
        <w:rPr>
          <w:sz w:val="28"/>
          <w:szCs w:val="28"/>
        </w:rPr>
        <w:t>- старицы.</w:t>
      </w:r>
    </w:p>
    <w:p w:rsidR="00C72E8E" w:rsidRDefault="00970D79" w:rsidP="00C72E8E">
      <w:pPr>
        <w:pStyle w:val="a3"/>
        <w:spacing w:before="120" w:beforeAutospacing="0" w:after="240" w:afterAutospacing="0" w:line="360" w:lineRule="auto"/>
        <w:rPr>
          <w:b/>
          <w:sz w:val="28"/>
          <w:szCs w:val="28"/>
        </w:rPr>
      </w:pPr>
      <w:r w:rsidRPr="00C72E8E">
        <w:rPr>
          <w:b/>
          <w:sz w:val="28"/>
          <w:szCs w:val="28"/>
        </w:rPr>
        <w:t>Д</w:t>
      </w:r>
      <w:r w:rsidR="00C72E8E">
        <w:rPr>
          <w:b/>
          <w:sz w:val="28"/>
          <w:szCs w:val="28"/>
        </w:rPr>
        <w:t>) Болота</w:t>
      </w:r>
    </w:p>
    <w:p w:rsidR="00970D79" w:rsidRPr="00C72E8E" w:rsidRDefault="00970D79" w:rsidP="00C72E8E">
      <w:pPr>
        <w:pStyle w:val="a3"/>
        <w:spacing w:before="120" w:beforeAutospacing="0" w:after="240" w:afterAutospacing="0" w:line="360" w:lineRule="auto"/>
        <w:rPr>
          <w:b/>
          <w:sz w:val="28"/>
          <w:szCs w:val="28"/>
        </w:rPr>
      </w:pPr>
      <w:r w:rsidRPr="00C72E8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Болото</w:t>
      </w:r>
      <w:r w:rsidRPr="00C72E8E">
        <w:rPr>
          <w:sz w:val="28"/>
          <w:szCs w:val="28"/>
          <w:shd w:val="clear" w:color="auto" w:fill="FFFFFF"/>
        </w:rPr>
        <w:t> – природное образование, представляющее собой переувлажненный участок земной поверхности со слоем торфа (более 30 см) и специфическими формами растительности, приспособившейся к условиям избытка влаги, слабой проточности и недостатку кислорода. Если слой торфа менее 30 см и корни растительности находятся в минеральном грунте, то такие территории являются заболоченными землями.</w:t>
      </w:r>
    </w:p>
    <w:p w:rsidR="00970D79" w:rsidRPr="00970D79" w:rsidRDefault="00970D79" w:rsidP="00C72E8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Болота занимают примерно 2% суши и преимущественно приурочены к зонам избыточного и достаточного увлажнения. Но есть районы (в Западной Сибири, бассейне Амазонки), где заболоченность от 10 до 20 % . В </w:t>
      </w:r>
      <w:hyperlink r:id="rId21" w:tooltip="Южная Америка" w:history="1">
        <w:r w:rsidRPr="00C72E8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Южной Америке</w:t>
        </w:r>
      </w:hyperlink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заболоченность территории 7%.</w:t>
      </w:r>
    </w:p>
    <w:p w:rsidR="00970D79" w:rsidRPr="00C72E8E" w:rsidRDefault="00970D79" w:rsidP="00C72E8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масса воды в болотных массивах содержится в торфяной залежи, которая делится на два слоя: верхний – </w:t>
      </w:r>
      <w:r w:rsidRPr="00970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деятельный</w:t>
      </w: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нижний – </w:t>
      </w:r>
      <w:r w:rsidRPr="00970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инертный</w:t>
      </w: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D79" w:rsidRPr="00C72E8E" w:rsidRDefault="00970D79" w:rsidP="00C72E8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D79" w:rsidRPr="00C72E8E" w:rsidRDefault="00970D79" w:rsidP="00C72E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C72E8E">
        <w:rPr>
          <w:b/>
          <w:sz w:val="28"/>
          <w:szCs w:val="28"/>
        </w:rPr>
        <w:t>Е) Водохранилища</w:t>
      </w:r>
    </w:p>
    <w:p w:rsidR="00970D79" w:rsidRPr="00970D79" w:rsidRDefault="00970D79" w:rsidP="00C72E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C72E8E">
        <w:rPr>
          <w:i/>
          <w:iCs/>
          <w:sz w:val="28"/>
          <w:szCs w:val="28"/>
          <w:bdr w:val="none" w:sz="0" w:space="0" w:color="auto" w:frame="1"/>
        </w:rPr>
        <w:t>Водохраниилище</w:t>
      </w:r>
      <w:proofErr w:type="spellEnd"/>
      <w:r w:rsidRPr="00C72E8E">
        <w:rPr>
          <w:sz w:val="28"/>
          <w:szCs w:val="28"/>
        </w:rPr>
        <w:t> – гидротехническое сооружение, искусственный водоём, образованный, как правило, в долине реки водоподпорными сооружениями для накопления и хранения воды в целях её использования в народном хозяйстве.</w:t>
      </w:r>
    </w:p>
    <w:p w:rsidR="00970D79" w:rsidRPr="00C72E8E" w:rsidRDefault="00C72E8E" w:rsidP="00C72E8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Создание водохранилищ - явление планетарного масштаба. Связано оно с </w:t>
      </w:r>
      <w:hyperlink r:id="rId22" w:tooltip="Гидроэнергетика" w:history="1">
        <w:r w:rsidRPr="00C72E8E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гидроэнергетическим</w:t>
        </w:r>
      </w:hyperlink>
      <w:r w:rsidRPr="00C72E8E">
        <w:rPr>
          <w:rFonts w:ascii="Times New Roman" w:hAnsi="Times New Roman" w:cs="Times New Roman"/>
          <w:sz w:val="28"/>
          <w:szCs w:val="28"/>
          <w:shd w:val="clear" w:color="auto" w:fill="FFFFFF"/>
        </w:rPr>
        <w:t> строительством, развитием орошаемого земледелия, регулированием речного стока в целях борьбы с разрушительными наводнениями, </w:t>
      </w:r>
      <w:hyperlink r:id="rId23" w:tooltip="Водоснабжение и канализация" w:history="1">
        <w:r w:rsidRPr="00C72E8E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водоснабжением</w:t>
        </w:r>
      </w:hyperlink>
      <w:r w:rsidRPr="00C72E8E">
        <w:rPr>
          <w:rFonts w:ascii="Times New Roman" w:hAnsi="Times New Roman" w:cs="Times New Roman"/>
          <w:sz w:val="28"/>
          <w:szCs w:val="28"/>
          <w:shd w:val="clear" w:color="auto" w:fill="FFFFFF"/>
        </w:rPr>
        <w:t> населения и промышленности.</w:t>
      </w:r>
    </w:p>
    <w:p w:rsidR="00970D79" w:rsidRPr="00C72E8E" w:rsidRDefault="00970D79" w:rsidP="00C72E8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D79" w:rsidRPr="00970D79" w:rsidRDefault="00970D79" w:rsidP="00C72E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2E8E">
        <w:rPr>
          <w:rFonts w:ascii="Times New Roman" w:hAnsi="Times New Roman" w:cs="Times New Roman"/>
          <w:b/>
          <w:sz w:val="28"/>
          <w:szCs w:val="28"/>
        </w:rPr>
        <w:t>4. Водные ресурсы. Охрана вод</w:t>
      </w:r>
    </w:p>
    <w:p w:rsidR="00970D79" w:rsidRPr="00C72E8E" w:rsidRDefault="00970D79" w:rsidP="00C72E8E">
      <w:pPr>
        <w:pStyle w:val="a3"/>
        <w:spacing w:before="120" w:beforeAutospacing="0" w:after="240" w:afterAutospacing="0" w:line="360" w:lineRule="auto"/>
        <w:rPr>
          <w:spacing w:val="2"/>
          <w:sz w:val="28"/>
          <w:szCs w:val="28"/>
          <w:shd w:val="clear" w:color="auto" w:fill="FFFFFF"/>
        </w:rPr>
      </w:pPr>
      <w:r w:rsidRPr="00C72E8E">
        <w:rPr>
          <w:rStyle w:val="a5"/>
          <w:spacing w:val="2"/>
          <w:sz w:val="28"/>
          <w:szCs w:val="28"/>
          <w:bdr w:val="none" w:sz="0" w:space="0" w:color="auto" w:frame="1"/>
          <w:shd w:val="clear" w:color="auto" w:fill="FFFFFF"/>
        </w:rPr>
        <w:t>Водные ресурсы</w:t>
      </w:r>
      <w:r w:rsidRPr="00C72E8E">
        <w:rPr>
          <w:spacing w:val="2"/>
          <w:sz w:val="28"/>
          <w:szCs w:val="28"/>
          <w:shd w:val="clear" w:color="auto" w:fill="FFFFFF"/>
        </w:rPr>
        <w:t> — это пригожие для использования в хозяйстве воды рек, озер, каналов, водохранилищ, морей и океанов.</w:t>
      </w:r>
    </w:p>
    <w:p w:rsidR="00970D79" w:rsidRPr="00C72E8E" w:rsidRDefault="00970D79" w:rsidP="00C72E8E">
      <w:pPr>
        <w:pStyle w:val="a3"/>
        <w:spacing w:before="120" w:beforeAutospacing="0" w:after="240" w:afterAutospacing="0" w:line="360" w:lineRule="auto"/>
        <w:rPr>
          <w:sz w:val="28"/>
          <w:szCs w:val="28"/>
          <w:shd w:val="clear" w:color="auto" w:fill="FFFFFF"/>
        </w:rPr>
      </w:pPr>
      <w:r w:rsidRPr="00C72E8E">
        <w:rPr>
          <w:rStyle w:val="a5"/>
          <w:sz w:val="28"/>
          <w:szCs w:val="28"/>
          <w:shd w:val="clear" w:color="auto" w:fill="FFFFFF"/>
        </w:rPr>
        <w:t>Охрана водных объектов</w:t>
      </w:r>
      <w:r w:rsidRPr="00C72E8E">
        <w:rPr>
          <w:sz w:val="28"/>
          <w:szCs w:val="28"/>
          <w:shd w:val="clear" w:color="auto" w:fill="FFFFFF"/>
        </w:rPr>
        <w:t> – система мероприятий, направленных на сохранение и восстановление водных объектов.</w:t>
      </w:r>
    </w:p>
    <w:p w:rsidR="00970D79" w:rsidRPr="00970D79" w:rsidRDefault="00970D79" w:rsidP="00C72E8E">
      <w:pPr>
        <w:shd w:val="clear" w:color="auto" w:fill="FFFFFF"/>
        <w:spacing w:before="225" w:after="100" w:afterAutospacing="1" w:line="360" w:lineRule="auto"/>
        <w:ind w:right="5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воздействий на водные ресурсы:</w:t>
      </w:r>
    </w:p>
    <w:p w:rsidR="00970D79" w:rsidRPr="00970D79" w:rsidRDefault="00970D79" w:rsidP="00C72E8E">
      <w:pPr>
        <w:shd w:val="clear" w:color="auto" w:fill="FFFFFF"/>
        <w:spacing w:before="225" w:after="100" w:afterAutospacing="1" w:line="360" w:lineRule="auto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970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загрязнение</w:t>
      </w: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(насыщение воды растворимыми веществами);</w:t>
      </w:r>
    </w:p>
    <w:p w:rsidR="00970D79" w:rsidRPr="00970D79" w:rsidRDefault="00970D79" w:rsidP="00C72E8E">
      <w:pPr>
        <w:shd w:val="clear" w:color="auto" w:fill="FFFFFF"/>
        <w:spacing w:before="225" w:after="100" w:afterAutospacing="1" w:line="360" w:lineRule="auto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970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засорение</w:t>
      </w: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(насыщение воды нерастворимыми ингредиентами (взвесями));</w:t>
      </w:r>
    </w:p>
    <w:p w:rsidR="00970D79" w:rsidRPr="00970D79" w:rsidRDefault="00970D79" w:rsidP="00C72E8E">
      <w:pPr>
        <w:shd w:val="clear" w:color="auto" w:fill="FFFFFF"/>
        <w:spacing w:before="225" w:after="100" w:afterAutospacing="1" w:line="360" w:lineRule="auto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970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истощение</w:t>
      </w: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(искусственное или естественное постоянное сокращение запасов и ухудшение качества поверхностных и подземных вод).</w:t>
      </w:r>
    </w:p>
    <w:p w:rsidR="00C72E8E" w:rsidRDefault="00970D79" w:rsidP="00C72E8E">
      <w:pPr>
        <w:shd w:val="clear" w:color="auto" w:fill="FFFFFF"/>
        <w:spacing w:before="225" w:after="100" w:afterAutospacing="1" w:line="360" w:lineRule="auto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970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загрязнением водных ресурсов</w:t>
      </w: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понимают любые изменения физических, химических и биологических свойств воды в водоемах.</w:t>
      </w:r>
      <w:r w:rsidR="00C7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E8E" w:rsidRPr="00C72E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Сохранение воды в водохранилищах ограничивают ее сток в мировой океан. Хранение же воды под землей способствуют предотвратить ее испарение. Сооружение каналов легко сможет решить вопрос доставки вод</w:t>
      </w:r>
      <w:r w:rsidR="00C72E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 без проникновения ее в грунт.</w:t>
      </w:r>
    </w:p>
    <w:p w:rsidR="00C72E8E" w:rsidRPr="00970D79" w:rsidRDefault="00C72E8E" w:rsidP="00C72E8E">
      <w:pPr>
        <w:shd w:val="clear" w:color="auto" w:fill="FFFFFF"/>
        <w:spacing w:before="225" w:after="100" w:afterAutospacing="1" w:line="360" w:lineRule="auto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 каждый из вышеперечисленных способов на самом деле влияет на биосферу. Система водохранилищ, к примеру, не позволяет формированию плодородных илистых отложений, каналы мешают пополнению грунтовых вод. Поэтому сегодня один из наиболее </w:t>
      </w:r>
      <w:r w:rsidRPr="00C72E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эффективных способов сохранить водные ресурсы — это очистка сточных вод. Наука не стоит на месте в этом плане, и различные методы позволяют обезвредить или удалить до 96% вредных веществ.</w:t>
      </w:r>
    </w:p>
    <w:p w:rsidR="00C72E8E" w:rsidRPr="00C72E8E" w:rsidRDefault="00C72E8E" w:rsidP="00C72E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72E8E">
        <w:rPr>
          <w:b/>
          <w:sz w:val="28"/>
          <w:szCs w:val="28"/>
        </w:rPr>
        <w:t>Водохранилища делятся на 2 типа:</w:t>
      </w:r>
      <w:r w:rsidRPr="00C72E8E">
        <w:rPr>
          <w:sz w:val="28"/>
          <w:szCs w:val="28"/>
        </w:rPr>
        <w:t> </w:t>
      </w:r>
      <w:r w:rsidRPr="00C72E8E">
        <w:rPr>
          <w:i/>
          <w:iCs/>
          <w:sz w:val="28"/>
          <w:szCs w:val="28"/>
          <w:bdr w:val="none" w:sz="0" w:space="0" w:color="auto" w:frame="1"/>
        </w:rPr>
        <w:t>озёрные и речные</w:t>
      </w:r>
      <w:r w:rsidRPr="00C72E8E">
        <w:rPr>
          <w:sz w:val="28"/>
          <w:szCs w:val="28"/>
        </w:rPr>
        <w:t>.</w:t>
      </w:r>
    </w:p>
    <w:p w:rsidR="00C72E8E" w:rsidRPr="00970D79" w:rsidRDefault="00C72E8E" w:rsidP="00C72E8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hyperlink r:id="rId24" w:tooltip="Водохранилище" w:history="1">
        <w:r w:rsidRPr="00C72E8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водохранилищ</w:t>
        </w:r>
      </w:hyperlink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0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озёрного типа</w:t>
      </w: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характерно формирование водных масс, </w:t>
      </w:r>
      <w:proofErr w:type="gramStart"/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отличных</w:t>
      </w:r>
      <w:proofErr w:type="gramEnd"/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своим физическим свойствам от свойств вод притоков. Течения в этих водохранилищах связаны больше всего с ветрами. Многие крупные озера превращены в водохранилища при строительстве плотин на вытекающих из них реках. Так, можно считать водохранилищами Онежское озеро, Байкал, Виктория, Онтарио.</w:t>
      </w:r>
    </w:p>
    <w:p w:rsidR="00C72E8E" w:rsidRPr="00C72E8E" w:rsidRDefault="00C72E8E" w:rsidP="00C72E8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Водохранилища </w:t>
      </w:r>
      <w:r w:rsidRPr="00970D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речного (руслового) типа</w:t>
      </w:r>
      <w:r w:rsidRPr="00970D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 вытянутую форму, течения в них, обычно, стоковые; водная масса по своим характеристикам близка к речным водам.</w:t>
      </w:r>
    </w:p>
    <w:p w:rsidR="00C72E8E" w:rsidRPr="00970D79" w:rsidRDefault="00C72E8E" w:rsidP="00C72E8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E8E" w:rsidRPr="00C72E8E" w:rsidRDefault="00C72E8E" w:rsidP="00C72E8E">
      <w:pPr>
        <w:spacing w:after="15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всем мире ежегодно потребляется около 5 тыс. м</w:t>
      </w:r>
      <w:r w:rsidRPr="00C72E8E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C72E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 этом больше половины потребляемой воды уходит безвозвратно. В процентном соотношении потребление водных ресурсов будет иметь следующею характерность:</w:t>
      </w:r>
    </w:p>
    <w:p w:rsidR="00C72E8E" w:rsidRPr="00C72E8E" w:rsidRDefault="00C72E8E" w:rsidP="00C72E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сельское хозяйство — 63%;</w:t>
      </w:r>
    </w:p>
    <w:p w:rsidR="00C72E8E" w:rsidRPr="00C72E8E" w:rsidRDefault="00C72E8E" w:rsidP="00C72E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промышленное водопотребление — 27% от общего количества;</w:t>
      </w:r>
    </w:p>
    <w:p w:rsidR="00C72E8E" w:rsidRPr="00C72E8E" w:rsidRDefault="00C72E8E" w:rsidP="00C72E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коммунально-бытовые потребности забирают 6%;</w:t>
      </w:r>
    </w:p>
    <w:p w:rsidR="00C72E8E" w:rsidRPr="00C72E8E" w:rsidRDefault="00C72E8E" w:rsidP="00C72E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водохранилища потребляют 4%.</w:t>
      </w:r>
    </w:p>
    <w:p w:rsidR="00C72E8E" w:rsidRPr="00C72E8E" w:rsidRDefault="00C72E8E" w:rsidP="00C72E8E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воспроизводству водных ресурсов:</w:t>
      </w:r>
    </w:p>
    <w:p w:rsidR="00C72E8E" w:rsidRPr="00C72E8E" w:rsidRDefault="00C72E8E" w:rsidP="00C72E8E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Обучать водопользователей рационально использовать водные объекты, соблюдать условия и требования, установленные в лицензии на водопользование.</w:t>
      </w:r>
    </w:p>
    <w:p w:rsidR="00C72E8E" w:rsidRPr="00C72E8E" w:rsidRDefault="00C72E8E" w:rsidP="00C72E8E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допускать сброса сточных вод, содержащих вредные вещества.</w:t>
      </w:r>
    </w:p>
    <w:p w:rsidR="00C72E8E" w:rsidRPr="00C72E8E" w:rsidRDefault="00C72E8E" w:rsidP="00C72E8E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допускать нарушения прав других водопользователей, а также нанесения вреда здоровью людей, окружающей среде.</w:t>
      </w:r>
    </w:p>
    <w:p w:rsidR="00C72E8E" w:rsidRPr="00C72E8E" w:rsidRDefault="00C72E8E" w:rsidP="00C72E8E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Не допускать нарушения качества подземных и поверхностных вод, среды обитания объектов животного и растительного мира.</w:t>
      </w:r>
    </w:p>
    <w:p w:rsidR="00C72E8E" w:rsidRPr="00C72E8E" w:rsidRDefault="00C72E8E" w:rsidP="00C72E8E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Содержать в исправном состоянии очистные, гидротехнические и другие водохозяйственные сооружения.</w:t>
      </w:r>
    </w:p>
    <w:p w:rsidR="00C72E8E" w:rsidRPr="00C72E8E" w:rsidRDefault="00C72E8E" w:rsidP="00C72E8E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Информировать в установленном порядке соответствующие органы власти об аварийных и других чрезвычайных ситуациях.</w:t>
      </w:r>
    </w:p>
    <w:p w:rsidR="00C72E8E" w:rsidRPr="00C72E8E" w:rsidRDefault="00C72E8E" w:rsidP="00C72E8E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Своевременно осуществлять мероприятия по предупреждению и установлению чрезвычайных случаев.</w:t>
      </w:r>
    </w:p>
    <w:p w:rsidR="00C72E8E" w:rsidRDefault="00C72E8E" w:rsidP="00C72E8E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Своевременно вносить плату за пользование водными объектами и плату на </w:t>
      </w:r>
      <w:proofErr w:type="gramStart"/>
      <w:r w:rsidRPr="00C72E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</w:t>
      </w:r>
      <w:proofErr w:type="gramEnd"/>
      <w:r w:rsidRPr="00C7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охрану водных объектов.</w:t>
      </w:r>
    </w:p>
    <w:p w:rsidR="00A34270" w:rsidRPr="00C72E8E" w:rsidRDefault="00A34270" w:rsidP="00C72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34270" w:rsidRPr="00C72E8E" w:rsidSect="00C7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160"/>
    <w:multiLevelType w:val="multilevel"/>
    <w:tmpl w:val="CF44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A39A8"/>
    <w:multiLevelType w:val="multilevel"/>
    <w:tmpl w:val="3EB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771549"/>
    <w:multiLevelType w:val="multilevel"/>
    <w:tmpl w:val="843A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439C0"/>
    <w:multiLevelType w:val="multilevel"/>
    <w:tmpl w:val="8A3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46A74"/>
    <w:multiLevelType w:val="multilevel"/>
    <w:tmpl w:val="560C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B50586"/>
    <w:multiLevelType w:val="multilevel"/>
    <w:tmpl w:val="13A6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3961CA"/>
    <w:multiLevelType w:val="multilevel"/>
    <w:tmpl w:val="88663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FC2BCF"/>
    <w:multiLevelType w:val="multilevel"/>
    <w:tmpl w:val="E316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573"/>
    <w:rsid w:val="005946BA"/>
    <w:rsid w:val="007F4742"/>
    <w:rsid w:val="00970D79"/>
    <w:rsid w:val="00A34270"/>
    <w:rsid w:val="00A97CC4"/>
    <w:rsid w:val="00B15355"/>
    <w:rsid w:val="00C72E8E"/>
    <w:rsid w:val="00C73471"/>
    <w:rsid w:val="00E75573"/>
    <w:rsid w:val="00F4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42"/>
  </w:style>
  <w:style w:type="paragraph" w:styleId="2">
    <w:name w:val="heading 2"/>
    <w:basedOn w:val="a"/>
    <w:link w:val="20"/>
    <w:uiPriority w:val="9"/>
    <w:qFormat/>
    <w:rsid w:val="00F45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5F7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45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3427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342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42"/>
  </w:style>
  <w:style w:type="paragraph" w:styleId="2">
    <w:name w:val="heading 2"/>
    <w:basedOn w:val="a"/>
    <w:link w:val="20"/>
    <w:uiPriority w:val="9"/>
    <w:qFormat/>
    <w:rsid w:val="00F45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5F7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45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3427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342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graphyofrussia.com/neft-i-gaz/" TargetMode="External"/><Relationship Id="rId13" Type="http://schemas.openxmlformats.org/officeDocument/2006/relationships/hyperlink" Target="https://geographyofrussia.com/atmosfernye-osadki/" TargetMode="External"/><Relationship Id="rId18" Type="http://schemas.openxmlformats.org/officeDocument/2006/relationships/hyperlink" Target="https://geographyofrussia.com/vodnye-mass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yuzhnaya_amerika/" TargetMode="External"/><Relationship Id="rId7" Type="http://schemas.openxmlformats.org/officeDocument/2006/relationships/hyperlink" Target="https://geographyofrussia.com/vodyanye-pary-v-atmosfere/" TargetMode="External"/><Relationship Id="rId12" Type="http://schemas.openxmlformats.org/officeDocument/2006/relationships/hyperlink" Target="https://geographyofrussia.com/morya-rossii-kaspijskoe-more/" TargetMode="External"/><Relationship Id="rId17" Type="http://schemas.openxmlformats.org/officeDocument/2006/relationships/hyperlink" Target="https://geographyofrussia.com/melioraciy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ainaprirody.ru/atmosfera/veter" TargetMode="External"/><Relationship Id="rId20" Type="http://schemas.openxmlformats.org/officeDocument/2006/relationships/hyperlink" Target="https://tvoiklas.ru/zirkuliazia-atmosfer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ographyofrussia.com/okeany/" TargetMode="External"/><Relationship Id="rId11" Type="http://schemas.openxmlformats.org/officeDocument/2006/relationships/hyperlink" Target="https://geographyofrussia.com/aralskoe-more/" TargetMode="External"/><Relationship Id="rId24" Type="http://schemas.openxmlformats.org/officeDocument/2006/relationships/hyperlink" Target="https://pandia.ru/text/category/vodohranilishe/" TargetMode="External"/><Relationship Id="rId5" Type="http://schemas.openxmlformats.org/officeDocument/2006/relationships/hyperlink" Target="https://geographyofrussia.com/krugovorot-vody-v-prirode/" TargetMode="External"/><Relationship Id="rId15" Type="http://schemas.openxmlformats.org/officeDocument/2006/relationships/hyperlink" Target="https://geographyofrussia.com/podzemnye-vody-2/" TargetMode="External"/><Relationship Id="rId23" Type="http://schemas.openxmlformats.org/officeDocument/2006/relationships/hyperlink" Target="https://pandia.ru/text/category/vodosnabzhenie_i_kanalizatciya/" TargetMode="External"/><Relationship Id="rId10" Type="http://schemas.openxmlformats.org/officeDocument/2006/relationships/hyperlink" Target="https://geographyofrussia.com/mirovoj-okean-i-ego-chasti/" TargetMode="External"/><Relationship Id="rId19" Type="http://schemas.openxmlformats.org/officeDocument/2006/relationships/hyperlink" Target="https://tvoiklas.ru/mirovoi-oke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graphyofrussia.com/oblaka/" TargetMode="External"/><Relationship Id="rId14" Type="http://schemas.openxmlformats.org/officeDocument/2006/relationships/hyperlink" Target="https://geographyofrussia.com/tipy-pochv/" TargetMode="External"/><Relationship Id="rId22" Type="http://schemas.openxmlformats.org/officeDocument/2006/relationships/hyperlink" Target="https://pandia.ru/text/category/gidroyenergetika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Сагутдинова Анна</dc:creator>
  <cp:lastModifiedBy>4709472</cp:lastModifiedBy>
  <cp:revision>2</cp:revision>
  <dcterms:created xsi:type="dcterms:W3CDTF">2022-10-10T18:25:00Z</dcterms:created>
  <dcterms:modified xsi:type="dcterms:W3CDTF">2022-10-10T18:25:00Z</dcterms:modified>
</cp:coreProperties>
</file>